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"/>
        <w:tblW w:w="0" w:type="auto"/>
        <w:tblLook w:val="04A0"/>
      </w:tblPr>
      <w:tblGrid>
        <w:gridCol w:w="4785"/>
        <w:gridCol w:w="4786"/>
      </w:tblGrid>
      <w:tr w:rsidR="00D97A13" w:rsidRPr="00D97A13" w:rsidTr="00D97A13">
        <w:tc>
          <w:tcPr>
            <w:tcW w:w="4785" w:type="dxa"/>
            <w:shd w:val="clear" w:color="auto" w:fill="auto"/>
          </w:tcPr>
          <w:p w:rsidR="00D97A13" w:rsidRPr="00D97A13" w:rsidRDefault="00D97A13" w:rsidP="00D97A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  <w:hideMark/>
          </w:tcPr>
          <w:p w:rsidR="000E796B" w:rsidRDefault="000E796B" w:rsidP="000E796B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0E796B" w:rsidRDefault="000E796B" w:rsidP="000E796B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приказом директора</w:t>
            </w:r>
          </w:p>
          <w:p w:rsidR="000E796B" w:rsidRDefault="000E796B" w:rsidP="000E796B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26.04.2019 №1.11-68</w:t>
            </w:r>
          </w:p>
          <w:p w:rsidR="000E796B" w:rsidRDefault="000E796B" w:rsidP="000E796B">
            <w:pPr>
              <w:tabs>
                <w:tab w:val="left" w:pos="5889"/>
              </w:tabs>
              <w:spacing w:before="5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  <w:p w:rsidR="00D97A13" w:rsidRPr="00D97A13" w:rsidRDefault="00D97A13" w:rsidP="00D97A13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3A04" w:rsidRPr="00D97A13" w:rsidRDefault="00693A04" w:rsidP="00693A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93A04" w:rsidRPr="00D97A13" w:rsidRDefault="00693A04" w:rsidP="00693A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93A04" w:rsidRPr="00D97A13" w:rsidRDefault="002E3D21" w:rsidP="00693A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ИНСТРУКЦИЯ</w:t>
      </w:r>
    </w:p>
    <w:p w:rsidR="00693A04" w:rsidRPr="002E3D21" w:rsidRDefault="00693A04" w:rsidP="00693A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3D21">
        <w:rPr>
          <w:rFonts w:ascii="Times New Roman" w:hAnsi="Times New Roman"/>
          <w:b/>
          <w:sz w:val="28"/>
          <w:szCs w:val="28"/>
        </w:rPr>
        <w:t xml:space="preserve">о мерах по обеспечению </w:t>
      </w:r>
    </w:p>
    <w:p w:rsidR="00693A04" w:rsidRPr="002E3D21" w:rsidRDefault="00693A04" w:rsidP="00693A04">
      <w:pPr>
        <w:spacing w:after="1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3D21">
        <w:rPr>
          <w:rFonts w:ascii="Times New Roman" w:hAnsi="Times New Roman"/>
          <w:b/>
          <w:sz w:val="28"/>
          <w:szCs w:val="28"/>
        </w:rPr>
        <w:t>антитеррористической защищенности</w:t>
      </w:r>
    </w:p>
    <w:p w:rsidR="002E3D21" w:rsidRDefault="00693A04" w:rsidP="002E3D21">
      <w:pPr>
        <w:pStyle w:val="a3"/>
        <w:numPr>
          <w:ilvl w:val="0"/>
          <w:numId w:val="1"/>
        </w:numPr>
        <w:tabs>
          <w:tab w:val="left" w:pos="-5387"/>
          <w:tab w:val="left" w:pos="851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D97A13">
        <w:rPr>
          <w:rFonts w:ascii="Times New Roman" w:hAnsi="Times New Roman"/>
          <w:b/>
          <w:sz w:val="24"/>
          <w:szCs w:val="24"/>
        </w:rPr>
        <w:t>Меры предупредительного характера</w:t>
      </w:r>
    </w:p>
    <w:p w:rsidR="00D97A13" w:rsidRPr="002E3D21" w:rsidRDefault="002E3D21" w:rsidP="002E3D21">
      <w:pPr>
        <w:tabs>
          <w:tab w:val="left" w:pos="-5387"/>
          <w:tab w:val="left" w:pos="85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</w:t>
      </w:r>
      <w:r w:rsidR="00065F84" w:rsidRPr="002E3D2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693A04" w:rsidRPr="002E3D21">
        <w:rPr>
          <w:rFonts w:ascii="Times New Roman" w:hAnsi="Times New Roman"/>
          <w:sz w:val="24"/>
          <w:szCs w:val="24"/>
        </w:rPr>
        <w:t xml:space="preserve">Основой для принятия мер по обеспечению антитеррористической защищенности МАОУ </w:t>
      </w:r>
      <w:r>
        <w:rPr>
          <w:rFonts w:ascii="Times New Roman" w:hAnsi="Times New Roman"/>
          <w:sz w:val="24"/>
          <w:szCs w:val="24"/>
        </w:rPr>
        <w:t>«</w:t>
      </w:r>
      <w:r w:rsidR="00693A04" w:rsidRPr="002E3D21">
        <w:rPr>
          <w:rFonts w:ascii="Times New Roman" w:hAnsi="Times New Roman"/>
          <w:sz w:val="24"/>
          <w:szCs w:val="24"/>
        </w:rPr>
        <w:t>СОШ № 6</w:t>
      </w:r>
      <w:r>
        <w:rPr>
          <w:rFonts w:ascii="Times New Roman" w:hAnsi="Times New Roman"/>
          <w:sz w:val="24"/>
          <w:szCs w:val="24"/>
        </w:rPr>
        <w:t>» является антитеррористический паспорт</w:t>
      </w:r>
      <w:r w:rsidR="00693A04" w:rsidRPr="002E3D21">
        <w:rPr>
          <w:rFonts w:ascii="Times New Roman" w:hAnsi="Times New Roman"/>
          <w:sz w:val="24"/>
          <w:szCs w:val="24"/>
        </w:rPr>
        <w:t>, который разрабатывается на основании акт</w:t>
      </w:r>
      <w:r>
        <w:rPr>
          <w:rFonts w:ascii="Times New Roman" w:hAnsi="Times New Roman"/>
          <w:sz w:val="24"/>
          <w:szCs w:val="24"/>
        </w:rPr>
        <w:t xml:space="preserve">а обследования </w:t>
      </w:r>
      <w:r w:rsidR="00693A04" w:rsidRPr="002E3D21">
        <w:rPr>
          <w:rFonts w:ascii="Times New Roman" w:hAnsi="Times New Roman"/>
          <w:sz w:val="24"/>
          <w:szCs w:val="24"/>
        </w:rPr>
        <w:t xml:space="preserve"> МАОУ </w:t>
      </w:r>
      <w:r w:rsidR="00D97A13" w:rsidRPr="002E3D21">
        <w:rPr>
          <w:rFonts w:ascii="Times New Roman" w:hAnsi="Times New Roman"/>
          <w:sz w:val="24"/>
          <w:szCs w:val="24"/>
        </w:rPr>
        <w:t>«</w:t>
      </w:r>
      <w:r w:rsidR="00693A04" w:rsidRPr="002E3D21">
        <w:rPr>
          <w:rFonts w:ascii="Times New Roman" w:hAnsi="Times New Roman"/>
          <w:sz w:val="24"/>
          <w:szCs w:val="24"/>
        </w:rPr>
        <w:t>СОШ № 6</w:t>
      </w:r>
      <w:r w:rsidR="00D97A13" w:rsidRPr="002E3D21">
        <w:rPr>
          <w:rFonts w:ascii="Times New Roman" w:hAnsi="Times New Roman"/>
          <w:sz w:val="24"/>
          <w:szCs w:val="24"/>
        </w:rPr>
        <w:t>»</w:t>
      </w:r>
      <w:r w:rsidR="00693A04" w:rsidRPr="002E3D21">
        <w:rPr>
          <w:rFonts w:ascii="Times New Roman" w:hAnsi="Times New Roman"/>
          <w:sz w:val="24"/>
          <w:szCs w:val="24"/>
        </w:rPr>
        <w:t xml:space="preserve"> и согласовывается с руководителями территориального органа безопасности.</w:t>
      </w:r>
    </w:p>
    <w:p w:rsidR="00693A04" w:rsidRPr="002E3D21" w:rsidRDefault="002E3D21" w:rsidP="002E3D21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r w:rsidR="00693A04" w:rsidRPr="002E3D21">
        <w:rPr>
          <w:rFonts w:ascii="Times New Roman" w:hAnsi="Times New Roman"/>
          <w:sz w:val="24"/>
          <w:szCs w:val="24"/>
        </w:rPr>
        <w:t xml:space="preserve">Доступ в МАОУ </w:t>
      </w:r>
      <w:r>
        <w:rPr>
          <w:rFonts w:ascii="Times New Roman" w:hAnsi="Times New Roman"/>
          <w:sz w:val="24"/>
          <w:szCs w:val="24"/>
        </w:rPr>
        <w:t>«</w:t>
      </w:r>
      <w:r w:rsidR="00693A04" w:rsidRPr="002E3D21">
        <w:rPr>
          <w:rFonts w:ascii="Times New Roman" w:hAnsi="Times New Roman"/>
          <w:sz w:val="24"/>
          <w:szCs w:val="24"/>
        </w:rPr>
        <w:t>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693A04" w:rsidRPr="002E3D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»</w:t>
      </w:r>
      <w:r w:rsidR="00693A04" w:rsidRPr="002E3D21">
        <w:rPr>
          <w:rFonts w:ascii="Times New Roman" w:hAnsi="Times New Roman"/>
          <w:sz w:val="24"/>
          <w:szCs w:val="24"/>
        </w:rPr>
        <w:t xml:space="preserve">  (далее по тексту — учреждение) осуществляется в соответствии с пропускным режимом, к</w:t>
      </w:r>
      <w:r>
        <w:rPr>
          <w:rFonts w:ascii="Times New Roman" w:hAnsi="Times New Roman"/>
          <w:sz w:val="24"/>
          <w:szCs w:val="24"/>
        </w:rPr>
        <w:t>оторый устанавливается Положением о пропускном режиме</w:t>
      </w:r>
      <w:r w:rsidR="00693A04" w:rsidRPr="002E3D21">
        <w:rPr>
          <w:rFonts w:ascii="Times New Roman" w:hAnsi="Times New Roman"/>
          <w:sz w:val="24"/>
          <w:szCs w:val="24"/>
        </w:rPr>
        <w:t>.</w:t>
      </w:r>
    </w:p>
    <w:p w:rsidR="00693A04" w:rsidRPr="002E3D21" w:rsidRDefault="002E3D21" w:rsidP="002E3D21">
      <w:pPr>
        <w:tabs>
          <w:tab w:val="left" w:pos="-5387"/>
          <w:tab w:val="left" w:pos="0"/>
          <w:tab w:val="left" w:pos="993"/>
          <w:tab w:val="left" w:pos="127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</w:t>
      </w:r>
      <w:r w:rsidR="00693A04" w:rsidRPr="002E3D21">
        <w:rPr>
          <w:rFonts w:ascii="Times New Roman" w:hAnsi="Times New Roman"/>
          <w:sz w:val="24"/>
          <w:szCs w:val="24"/>
        </w:rPr>
        <w:t xml:space="preserve"> Все работники и учащиеся обязаны участвовать в реализации плана мероприятий по обеспечению антитеррористической защищенности, в т. ч. в тренировках по эвакуации при получении информации об угрозе совершения террористического акта либо о его совершении, которые должны проводиться в учреждении не менее двух раз в год.</w:t>
      </w:r>
    </w:p>
    <w:p w:rsidR="00693A04" w:rsidRPr="00D97A13" w:rsidRDefault="002E3D21" w:rsidP="002E3D21">
      <w:pPr>
        <w:tabs>
          <w:tab w:val="left" w:pos="-5387"/>
          <w:tab w:val="left" w:pos="851"/>
          <w:tab w:val="left" w:pos="993"/>
          <w:tab w:val="left" w:pos="127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</w:t>
      </w:r>
      <w:r w:rsidR="00693A04" w:rsidRPr="002E3D21">
        <w:rPr>
          <w:rFonts w:ascii="Times New Roman" w:hAnsi="Times New Roman"/>
          <w:sz w:val="24"/>
          <w:szCs w:val="24"/>
        </w:rPr>
        <w:t>Каждый работник обязан сообщать работникам пропускного пункт</w:t>
      </w:r>
      <w:proofErr w:type="gramStart"/>
      <w:r w:rsidR="00693A04" w:rsidRPr="002E3D21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 xml:space="preserve"> вахты), </w:t>
      </w:r>
      <w:proofErr w:type="spellStart"/>
      <w:r>
        <w:rPr>
          <w:rFonts w:ascii="Times New Roman" w:hAnsi="Times New Roman"/>
          <w:sz w:val="24"/>
          <w:szCs w:val="24"/>
        </w:rPr>
        <w:t>диретору</w:t>
      </w:r>
      <w:proofErr w:type="spellEnd"/>
      <w:r>
        <w:rPr>
          <w:rFonts w:ascii="Times New Roman" w:hAnsi="Times New Roman"/>
          <w:sz w:val="24"/>
          <w:szCs w:val="24"/>
        </w:rPr>
        <w:t>, дежурному администратору</w:t>
      </w:r>
      <w:r w:rsidR="00693A04" w:rsidRPr="002E3D21">
        <w:rPr>
          <w:rFonts w:ascii="Times New Roman" w:hAnsi="Times New Roman"/>
          <w:sz w:val="24"/>
          <w:szCs w:val="24"/>
        </w:rPr>
        <w:t xml:space="preserve"> о посторонних людях, замеченных на территории учреждения, и об автотранспортных средствах, длительное время припаркованных в непосредственной близости от учреждения.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693A04" w:rsidRPr="00D97A13">
        <w:rPr>
          <w:rFonts w:ascii="Times New Roman" w:hAnsi="Times New Roman"/>
          <w:sz w:val="24"/>
          <w:szCs w:val="24"/>
        </w:rPr>
        <w:t>Любые подозрительные люди на территории учреждения и любые странные события должны обращать на себя внимание работников и учащихся учреждения.</w:t>
      </w:r>
    </w:p>
    <w:p w:rsidR="00693A04" w:rsidRPr="002E3D21" w:rsidRDefault="002E3D21" w:rsidP="002E3D21">
      <w:pPr>
        <w:tabs>
          <w:tab w:val="left" w:pos="-5387"/>
          <w:tab w:val="left" w:pos="851"/>
          <w:tab w:val="left" w:pos="993"/>
          <w:tab w:val="left" w:pos="127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</w:t>
      </w:r>
      <w:r w:rsidR="00693A04" w:rsidRPr="002E3D21">
        <w:rPr>
          <w:rFonts w:ascii="Times New Roman" w:hAnsi="Times New Roman"/>
          <w:sz w:val="24"/>
          <w:szCs w:val="24"/>
        </w:rPr>
        <w:t xml:space="preserve"> Каждый работник учреждения должен сообщать работнику пропускного пункта</w:t>
      </w:r>
      <w:r>
        <w:rPr>
          <w:rFonts w:ascii="Times New Roman" w:hAnsi="Times New Roman"/>
          <w:sz w:val="24"/>
          <w:szCs w:val="24"/>
        </w:rPr>
        <w:t xml:space="preserve"> (вахты), директору, дежурному администратору </w:t>
      </w:r>
      <w:r w:rsidR="00693A04" w:rsidRPr="002E3D21">
        <w:rPr>
          <w:rFonts w:ascii="Times New Roman" w:hAnsi="Times New Roman"/>
          <w:sz w:val="24"/>
          <w:szCs w:val="24"/>
        </w:rPr>
        <w:t>информац</w:t>
      </w:r>
      <w:r>
        <w:rPr>
          <w:rFonts w:ascii="Times New Roman" w:hAnsi="Times New Roman"/>
          <w:sz w:val="24"/>
          <w:szCs w:val="24"/>
        </w:rPr>
        <w:t>ию о каждом случае  повреждения  дверей в учебные кабинеты,  в подвальные  помещения школы</w:t>
      </w:r>
      <w:r w:rsidR="00A47598">
        <w:rPr>
          <w:rFonts w:ascii="Times New Roman" w:hAnsi="Times New Roman"/>
          <w:sz w:val="24"/>
          <w:szCs w:val="24"/>
        </w:rPr>
        <w:t xml:space="preserve">, подозрительных предметах. </w:t>
      </w:r>
      <w:r w:rsidRPr="002E3D21">
        <w:rPr>
          <w:rFonts w:ascii="Times New Roman" w:hAnsi="Times New Roman"/>
          <w:sz w:val="24"/>
          <w:szCs w:val="24"/>
        </w:rPr>
        <w:t>З</w:t>
      </w:r>
      <w:r w:rsidR="00693A04" w:rsidRPr="002E3D21">
        <w:rPr>
          <w:rFonts w:ascii="Times New Roman" w:hAnsi="Times New Roman"/>
          <w:sz w:val="24"/>
          <w:szCs w:val="24"/>
        </w:rPr>
        <w:t>апрещается оставлять без присмотра в коридорах, холлах, санузлах личные вещи, верхнюю одежду.</w:t>
      </w:r>
    </w:p>
    <w:p w:rsidR="00693A04" w:rsidRPr="002E3D21" w:rsidRDefault="00A47598" w:rsidP="002E3D21">
      <w:pPr>
        <w:tabs>
          <w:tab w:val="left" w:pos="-5387"/>
          <w:tab w:val="left" w:pos="0"/>
          <w:tab w:val="left" w:pos="993"/>
          <w:tab w:val="left" w:pos="127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</w:t>
      </w:r>
      <w:r w:rsidR="00693A04" w:rsidRPr="002E3D21">
        <w:rPr>
          <w:rFonts w:ascii="Times New Roman" w:hAnsi="Times New Roman"/>
          <w:sz w:val="24"/>
          <w:szCs w:val="24"/>
        </w:rPr>
        <w:t>Меры предупредительного характера при проведении в учреждении массового мероприятия:</w:t>
      </w:r>
    </w:p>
    <w:p w:rsidR="00A47598" w:rsidRDefault="00A47598" w:rsidP="002E3D21">
      <w:pPr>
        <w:pStyle w:val="a3"/>
        <w:numPr>
          <w:ilvl w:val="2"/>
          <w:numId w:val="3"/>
        </w:numPr>
        <w:tabs>
          <w:tab w:val="left" w:pos="-5387"/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47598">
        <w:rPr>
          <w:rFonts w:ascii="Times New Roman" w:hAnsi="Times New Roman"/>
          <w:sz w:val="24"/>
          <w:szCs w:val="24"/>
        </w:rPr>
        <w:t xml:space="preserve">проинструктировать  работников о правилах поведения при  </w:t>
      </w:r>
      <w:r w:rsidR="00693A04" w:rsidRPr="00A47598">
        <w:rPr>
          <w:rFonts w:ascii="Times New Roman" w:hAnsi="Times New Roman"/>
          <w:sz w:val="24"/>
          <w:szCs w:val="24"/>
        </w:rPr>
        <w:t xml:space="preserve">фиксации анонимных телефонных звонков </w:t>
      </w:r>
      <w:r>
        <w:rPr>
          <w:rFonts w:ascii="Times New Roman" w:hAnsi="Times New Roman"/>
          <w:sz w:val="24"/>
          <w:szCs w:val="24"/>
        </w:rPr>
        <w:t>о заложенных взрывных устройствах;</w:t>
      </w:r>
    </w:p>
    <w:p w:rsidR="00693A04" w:rsidRPr="00A47598" w:rsidRDefault="00693A04" w:rsidP="002E3D21">
      <w:pPr>
        <w:pStyle w:val="a3"/>
        <w:numPr>
          <w:ilvl w:val="2"/>
          <w:numId w:val="3"/>
        </w:numPr>
        <w:tabs>
          <w:tab w:val="left" w:pos="-5387"/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47598">
        <w:rPr>
          <w:rFonts w:ascii="Times New Roman" w:hAnsi="Times New Roman"/>
          <w:sz w:val="24"/>
          <w:szCs w:val="24"/>
        </w:rPr>
        <w:t>разработать план осуществления мер по антитеррористической защищенности при проведении массовых мероприятий;</w:t>
      </w:r>
    </w:p>
    <w:p w:rsidR="00693A04" w:rsidRPr="00D97A13" w:rsidRDefault="00693A04" w:rsidP="002E3D21">
      <w:pPr>
        <w:pStyle w:val="a3"/>
        <w:numPr>
          <w:ilvl w:val="2"/>
          <w:numId w:val="3"/>
        </w:numPr>
        <w:tabs>
          <w:tab w:val="left" w:pos="-5387"/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разработать план эвакуации учащихся, работников и посетителей, подготовить средства оповещения;</w:t>
      </w:r>
    </w:p>
    <w:p w:rsidR="00693A04" w:rsidRPr="00D97A13" w:rsidRDefault="00A47598" w:rsidP="002E3D21">
      <w:pPr>
        <w:pStyle w:val="a3"/>
        <w:numPr>
          <w:ilvl w:val="2"/>
          <w:numId w:val="3"/>
        </w:numPr>
        <w:tabs>
          <w:tab w:val="left" w:pos="-5387"/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проинструктировать работников  </w:t>
      </w:r>
      <w:r w:rsidR="00693A04" w:rsidRPr="00D97A13">
        <w:rPr>
          <w:rFonts w:ascii="Times New Roman" w:hAnsi="Times New Roman"/>
          <w:sz w:val="24"/>
          <w:szCs w:val="24"/>
        </w:rPr>
        <w:t xml:space="preserve"> о правилах поведения</w:t>
      </w:r>
      <w:r>
        <w:rPr>
          <w:rFonts w:ascii="Times New Roman" w:hAnsi="Times New Roman"/>
          <w:sz w:val="24"/>
          <w:szCs w:val="24"/>
        </w:rPr>
        <w:t xml:space="preserve"> при </w:t>
      </w:r>
      <w:r w:rsidRPr="00D97A13">
        <w:rPr>
          <w:rFonts w:ascii="Times New Roman" w:hAnsi="Times New Roman"/>
          <w:sz w:val="24"/>
          <w:szCs w:val="24"/>
        </w:rPr>
        <w:t>поя</w:t>
      </w:r>
      <w:r>
        <w:rPr>
          <w:rFonts w:ascii="Times New Roman" w:hAnsi="Times New Roman"/>
          <w:sz w:val="24"/>
          <w:szCs w:val="24"/>
        </w:rPr>
        <w:t xml:space="preserve">влении </w:t>
      </w:r>
      <w:proofErr w:type="gramStart"/>
      <w:r>
        <w:rPr>
          <w:rFonts w:ascii="Times New Roman" w:hAnsi="Times New Roman"/>
          <w:sz w:val="24"/>
          <w:szCs w:val="24"/>
        </w:rPr>
        <w:t>фактов</w:t>
      </w:r>
      <w:proofErr w:type="gramEnd"/>
      <w:r>
        <w:rPr>
          <w:rFonts w:ascii="Times New Roman" w:hAnsi="Times New Roman"/>
          <w:sz w:val="24"/>
          <w:szCs w:val="24"/>
        </w:rPr>
        <w:t xml:space="preserve"> о </w:t>
      </w:r>
      <w:r w:rsidRPr="00D97A13">
        <w:rPr>
          <w:rFonts w:ascii="Times New Roman" w:hAnsi="Times New Roman"/>
          <w:sz w:val="24"/>
          <w:szCs w:val="24"/>
        </w:rPr>
        <w:t xml:space="preserve"> заложенном взрывном ус</w:t>
      </w:r>
      <w:r>
        <w:rPr>
          <w:rFonts w:ascii="Times New Roman" w:hAnsi="Times New Roman"/>
          <w:sz w:val="24"/>
          <w:szCs w:val="24"/>
        </w:rPr>
        <w:t>тройстве</w:t>
      </w:r>
      <w:r w:rsidR="00693A04" w:rsidRPr="00D97A13">
        <w:rPr>
          <w:rFonts w:ascii="Times New Roman" w:hAnsi="Times New Roman"/>
          <w:sz w:val="24"/>
          <w:szCs w:val="24"/>
        </w:rPr>
        <w:t xml:space="preserve"> (на что обращать внимание и как действовать при обнаружении подозрительных предметов либо в случае возникновения других опасных ситуаций);</w:t>
      </w:r>
    </w:p>
    <w:p w:rsidR="00693A04" w:rsidRPr="00D97A13" w:rsidRDefault="00693A04" w:rsidP="002E3D21">
      <w:pPr>
        <w:pStyle w:val="a3"/>
        <w:numPr>
          <w:ilvl w:val="2"/>
          <w:numId w:val="3"/>
        </w:numPr>
        <w:tabs>
          <w:tab w:val="left" w:pos="-5387"/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lastRenderedPageBreak/>
        <w:t>подгото</w:t>
      </w:r>
      <w:r w:rsidR="00A47598">
        <w:rPr>
          <w:rFonts w:ascii="Times New Roman" w:hAnsi="Times New Roman"/>
          <w:sz w:val="24"/>
          <w:szCs w:val="24"/>
        </w:rPr>
        <w:t xml:space="preserve">вить необходимое количество </w:t>
      </w:r>
      <w:r w:rsidRPr="00D97A13">
        <w:rPr>
          <w:rFonts w:ascii="Times New Roman" w:hAnsi="Times New Roman"/>
          <w:sz w:val="24"/>
          <w:szCs w:val="24"/>
        </w:rPr>
        <w:t>алгоритмов осмотра учреждения и его территории, в которых указать потенциально опасные участки, места временного складирования, контейнеры-мусоросборники, урны и т. п.</w:t>
      </w:r>
    </w:p>
    <w:p w:rsidR="00693A04" w:rsidRPr="00D97A13" w:rsidRDefault="00693A04" w:rsidP="002E3D21">
      <w:pPr>
        <w:pStyle w:val="a3"/>
        <w:numPr>
          <w:ilvl w:val="1"/>
          <w:numId w:val="3"/>
        </w:numPr>
        <w:tabs>
          <w:tab w:val="left" w:pos="-5387"/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 xml:space="preserve"> Заместителю директора</w:t>
      </w:r>
      <w:r w:rsidR="00A47598">
        <w:rPr>
          <w:rFonts w:ascii="Times New Roman" w:hAnsi="Times New Roman"/>
          <w:sz w:val="24"/>
          <w:szCs w:val="24"/>
        </w:rPr>
        <w:t xml:space="preserve"> по воспитательной работе</w:t>
      </w:r>
      <w:r w:rsidRPr="00D97A13">
        <w:rPr>
          <w:rFonts w:ascii="Times New Roman" w:hAnsi="Times New Roman"/>
          <w:sz w:val="24"/>
          <w:szCs w:val="24"/>
        </w:rPr>
        <w:t>,</w:t>
      </w:r>
      <w:r w:rsidR="00A47598">
        <w:rPr>
          <w:rFonts w:ascii="Times New Roman" w:hAnsi="Times New Roman"/>
          <w:sz w:val="24"/>
          <w:szCs w:val="24"/>
        </w:rPr>
        <w:t xml:space="preserve"> преподавателю – организатору ОБЖ,</w:t>
      </w:r>
      <w:r w:rsidRPr="00D97A13">
        <w:rPr>
          <w:rFonts w:ascii="Times New Roman" w:hAnsi="Times New Roman"/>
          <w:sz w:val="24"/>
          <w:szCs w:val="24"/>
        </w:rPr>
        <w:t xml:space="preserve"> классным руководителям </w:t>
      </w:r>
      <w:r w:rsidR="00A47598">
        <w:rPr>
          <w:rFonts w:ascii="Times New Roman" w:hAnsi="Times New Roman"/>
          <w:sz w:val="24"/>
          <w:szCs w:val="24"/>
        </w:rPr>
        <w:t xml:space="preserve">включать в планы  </w:t>
      </w:r>
      <w:r w:rsidRPr="00D97A13">
        <w:rPr>
          <w:rFonts w:ascii="Times New Roman" w:hAnsi="Times New Roman"/>
          <w:sz w:val="24"/>
          <w:szCs w:val="24"/>
        </w:rPr>
        <w:t>работы мероприятия по проведению встреч учащихся и работников с представителями территориальных органов ФСБ, МВД, МЧС, руководством охранных предприятий в целях:</w:t>
      </w:r>
    </w:p>
    <w:p w:rsidR="00693A04" w:rsidRPr="00D97A13" w:rsidRDefault="00693A04" w:rsidP="00693A04">
      <w:pPr>
        <w:pStyle w:val="a3"/>
        <w:tabs>
          <w:tab w:val="left" w:pos="-5387"/>
          <w:tab w:val="left" w:pos="0"/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обсуждения вопросов, раскрывающих сущность терроризма, экстремизма, методы и способы вербовки в террористические и экстремистские организации, секты, асоциальные группы;</w:t>
      </w:r>
    </w:p>
    <w:p w:rsidR="00693A04" w:rsidRPr="00D97A13" w:rsidRDefault="00693A04" w:rsidP="00693A04">
      <w:pPr>
        <w:pStyle w:val="a3"/>
        <w:tabs>
          <w:tab w:val="left" w:pos="-5387"/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повышения бдительности, готовности действовать в чрезвычайных обстоятельствах, противодействовать терроризму и экстремизму;</w:t>
      </w:r>
    </w:p>
    <w:p w:rsidR="00693A04" w:rsidRPr="00D97A13" w:rsidRDefault="00693A04" w:rsidP="00693A04">
      <w:pPr>
        <w:pStyle w:val="a3"/>
        <w:tabs>
          <w:tab w:val="left" w:pos="-5387"/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формирования навыков распознавания террористов, предупреждения осуществления их замыслов.</w:t>
      </w:r>
    </w:p>
    <w:p w:rsidR="00693A04" w:rsidRPr="00A47598" w:rsidRDefault="00A47598" w:rsidP="00A47598">
      <w:pPr>
        <w:tabs>
          <w:tab w:val="left" w:pos="-5387"/>
          <w:tab w:val="left" w:pos="0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1.8</w:t>
      </w:r>
      <w:r w:rsidR="00693A04" w:rsidRPr="00A47598">
        <w:rPr>
          <w:rFonts w:ascii="Times New Roman" w:hAnsi="Times New Roman"/>
          <w:sz w:val="24"/>
          <w:szCs w:val="24"/>
        </w:rPr>
        <w:t xml:space="preserve"> Допущенные в учреждение сотрудники подрядных организаций  не имеют права находиться вне сферы и территории их деятельности, определяемых условиями заключенных договоров.</w:t>
      </w:r>
    </w:p>
    <w:p w:rsidR="00693A04" w:rsidRPr="0038073D" w:rsidRDefault="00693A04" w:rsidP="0038073D">
      <w:pPr>
        <w:pStyle w:val="a3"/>
        <w:numPr>
          <w:ilvl w:val="1"/>
          <w:numId w:val="4"/>
        </w:numPr>
        <w:tabs>
          <w:tab w:val="left" w:pos="-5387"/>
          <w:tab w:val="left" w:pos="0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073D">
        <w:rPr>
          <w:rFonts w:ascii="Times New Roman" w:hAnsi="Times New Roman"/>
          <w:sz w:val="24"/>
          <w:szCs w:val="24"/>
        </w:rPr>
        <w:t xml:space="preserve">Непосредственно перед началом учебных занятий: </w:t>
      </w:r>
      <w:r w:rsidRPr="0038073D">
        <w:rPr>
          <w:rFonts w:ascii="Times New Roman" w:hAnsi="Times New Roman"/>
          <w:sz w:val="24"/>
          <w:szCs w:val="24"/>
        </w:rPr>
        <w:tab/>
      </w:r>
    </w:p>
    <w:p w:rsidR="00693A04" w:rsidRPr="00D97A13" w:rsidRDefault="00693A04" w:rsidP="0038073D">
      <w:pPr>
        <w:pStyle w:val="a3"/>
        <w:numPr>
          <w:ilvl w:val="2"/>
          <w:numId w:val="4"/>
        </w:numPr>
        <w:tabs>
          <w:tab w:val="left" w:pos="-5387"/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дежурным администраторам осуществлять обход и осмотр пом</w:t>
      </w:r>
      <w:r w:rsidR="0038073D">
        <w:rPr>
          <w:rFonts w:ascii="Times New Roman" w:hAnsi="Times New Roman"/>
          <w:sz w:val="24"/>
          <w:szCs w:val="24"/>
        </w:rPr>
        <w:t>ещений (санузлы, коридоры, рекреации</w:t>
      </w:r>
      <w:r w:rsidRPr="00D97A13">
        <w:rPr>
          <w:rFonts w:ascii="Times New Roman" w:hAnsi="Times New Roman"/>
          <w:sz w:val="24"/>
          <w:szCs w:val="24"/>
        </w:rPr>
        <w:t>) с целью обнаружения подозрительных предметов; в случае обнаружения подозрительного предмета никого в учреждение не допускать и действовать в соответствии с разделом 2 настоящей Инструкции;</w:t>
      </w:r>
    </w:p>
    <w:p w:rsidR="00693A04" w:rsidRPr="00D97A13" w:rsidRDefault="0038073D" w:rsidP="0038073D">
      <w:pPr>
        <w:pStyle w:val="a3"/>
        <w:numPr>
          <w:ilvl w:val="2"/>
          <w:numId w:val="4"/>
        </w:numPr>
        <w:tabs>
          <w:tab w:val="left" w:pos="-5387"/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Рабочему по комплексному обслуживанию и ремонту здания, занятому уборкой прилегающей территории, </w:t>
      </w:r>
      <w:r w:rsidR="00693A04" w:rsidRPr="00D97A13">
        <w:rPr>
          <w:rFonts w:ascii="Times New Roman" w:hAnsi="Times New Roman"/>
          <w:sz w:val="24"/>
          <w:szCs w:val="24"/>
        </w:rPr>
        <w:t xml:space="preserve"> осуществлять обход и осмотр территории вокруг зданий учреждения с целью обнаружения подозрительных предметов; в случае обнаружения подозрительного предмета никого к нему не допускать и действовать в соответствии с разделом 2 настоящей Инструкции.</w:t>
      </w:r>
    </w:p>
    <w:p w:rsidR="00693A04" w:rsidRPr="00D97A13" w:rsidRDefault="00693A04" w:rsidP="0038073D">
      <w:pPr>
        <w:pStyle w:val="a3"/>
        <w:numPr>
          <w:ilvl w:val="1"/>
          <w:numId w:val="4"/>
        </w:numPr>
        <w:tabs>
          <w:tab w:val="left" w:pos="-5387"/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Во время и по окончании учебных занятий дежурному администратору, заместителю по административно-хозяйственной части осуществлять обход и осмотр помещений (санузлы, коридоры, холлы) с целью обнаружения подозрительных предметов. В случае обнаружения подозрительного предмета действовать в соответствии с разделом 2 настоящей Инструкции.</w:t>
      </w:r>
    </w:p>
    <w:p w:rsidR="00693A04" w:rsidRPr="00D97A13" w:rsidRDefault="00693A04" w:rsidP="0038073D">
      <w:pPr>
        <w:pStyle w:val="a3"/>
        <w:numPr>
          <w:ilvl w:val="1"/>
          <w:numId w:val="4"/>
        </w:numPr>
        <w:tabs>
          <w:tab w:val="left" w:pos="-5387"/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В учреждении должно быть создано информационное обеспечение мер антитеррористической защищенности — звуковая и наглядная информация о порядке действий работников при обнаружении бесхозных вещей и подозрительных предметов, при получении сообщений о готовящемся теракте, при проведении мероприятий по эвакуации людей.</w:t>
      </w:r>
    </w:p>
    <w:p w:rsidR="00693A04" w:rsidRPr="00D97A13" w:rsidRDefault="00693A04" w:rsidP="00693A04">
      <w:pPr>
        <w:pStyle w:val="a3"/>
        <w:tabs>
          <w:tab w:val="left" w:pos="-5387"/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Звуковая информация передается по громкоговорящей связи для всех категорий информируемых (работники учреждения, учащиеся, работники подрядных организаций, иные лица, находящиеся на территории учреждения) и по телефону для оповещения должностных лиц учреждения, находящихся вне зоны досягаемости громкоговорящей связи.</w:t>
      </w:r>
    </w:p>
    <w:p w:rsidR="00693A04" w:rsidRPr="00D97A13" w:rsidRDefault="00693A04" w:rsidP="00693A04">
      <w:pPr>
        <w:pStyle w:val="a3"/>
        <w:tabs>
          <w:tab w:val="left" w:pos="-5387"/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Звуковая информация состоит:</w:t>
      </w:r>
    </w:p>
    <w:p w:rsidR="00693A04" w:rsidRPr="00D97A13" w:rsidRDefault="00693A04" w:rsidP="00693A04">
      <w:pPr>
        <w:pStyle w:val="a3"/>
        <w:tabs>
          <w:tab w:val="left" w:pos="-5387"/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lastRenderedPageBreak/>
        <w:t>-</w:t>
      </w:r>
      <w:r w:rsidRPr="00D97A13">
        <w:rPr>
          <w:rFonts w:ascii="Times New Roman" w:hAnsi="Times New Roman"/>
          <w:sz w:val="24"/>
          <w:szCs w:val="24"/>
        </w:rPr>
        <w:tab/>
        <w:t>из предупредительных объявлений, которые передаются только по громкоговорящей связи;</w:t>
      </w:r>
    </w:p>
    <w:p w:rsidR="00693A04" w:rsidRPr="00D97A13" w:rsidRDefault="00693A04" w:rsidP="00693A04">
      <w:pPr>
        <w:pStyle w:val="a3"/>
        <w:tabs>
          <w:tab w:val="left" w:pos="-5387"/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</w:t>
      </w:r>
      <w:r w:rsidRPr="00D97A13">
        <w:rPr>
          <w:rFonts w:ascii="Times New Roman" w:hAnsi="Times New Roman"/>
          <w:sz w:val="24"/>
          <w:szCs w:val="24"/>
        </w:rPr>
        <w:tab/>
        <w:t>из объявлений о проведении мероприятий по эвакуации для всех категорий информируемых, которые передаются по громкоговорящей связи и телефону.</w:t>
      </w:r>
    </w:p>
    <w:p w:rsidR="00693A04" w:rsidRPr="00D97A13" w:rsidRDefault="00693A04" w:rsidP="00693A04">
      <w:pPr>
        <w:pStyle w:val="a3"/>
        <w:tabs>
          <w:tab w:val="left" w:pos="-5387"/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Наглядная информация — это памятки для работников по антитеррористической деятельности, которые должны быть на рабочих местах, и стенды «Внимание: терроризм» в актовом зале, холлах первого, второго, третьего этажей.</w:t>
      </w:r>
    </w:p>
    <w:p w:rsidR="0038073D" w:rsidRDefault="00693A04" w:rsidP="0038073D">
      <w:pPr>
        <w:pStyle w:val="a3"/>
        <w:numPr>
          <w:ilvl w:val="0"/>
          <w:numId w:val="4"/>
        </w:numPr>
        <w:tabs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D97A13">
        <w:rPr>
          <w:rFonts w:ascii="Times New Roman" w:hAnsi="Times New Roman"/>
          <w:b/>
          <w:sz w:val="24"/>
          <w:szCs w:val="24"/>
        </w:rPr>
        <w:t>Действия по выявлению, предупреждению и пресечению действий, направленных на совершение террористического акта</w:t>
      </w:r>
      <w:r w:rsidR="0038073D">
        <w:rPr>
          <w:rFonts w:ascii="Times New Roman" w:hAnsi="Times New Roman"/>
          <w:b/>
          <w:sz w:val="24"/>
          <w:szCs w:val="24"/>
        </w:rPr>
        <w:t xml:space="preserve">. </w:t>
      </w:r>
    </w:p>
    <w:p w:rsidR="00693A04" w:rsidRPr="0038073D" w:rsidRDefault="0038073D" w:rsidP="0038073D">
      <w:pPr>
        <w:tabs>
          <w:tab w:val="left" w:pos="0"/>
          <w:tab w:val="left" w:pos="85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073D">
        <w:rPr>
          <w:rFonts w:ascii="Times New Roman" w:hAnsi="Times New Roman"/>
          <w:b/>
          <w:sz w:val="24"/>
          <w:szCs w:val="24"/>
        </w:rPr>
        <w:t>2.1.</w:t>
      </w:r>
      <w:r w:rsidR="00693A04" w:rsidRPr="0038073D">
        <w:rPr>
          <w:rFonts w:ascii="Times New Roman" w:hAnsi="Times New Roman"/>
          <w:b/>
          <w:i/>
          <w:sz w:val="24"/>
          <w:szCs w:val="24"/>
        </w:rPr>
        <w:t xml:space="preserve"> Действия, направленные на обнаружение взрывного устройства</w:t>
      </w:r>
    </w:p>
    <w:p w:rsidR="00693A04" w:rsidRPr="0038073D" w:rsidRDefault="0038073D" w:rsidP="0038073D">
      <w:pPr>
        <w:tabs>
          <w:tab w:val="left" w:pos="0"/>
          <w:tab w:val="left" w:pos="1134"/>
          <w:tab w:val="left" w:pos="127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2.1.1.</w:t>
      </w:r>
      <w:r w:rsidR="00693A04" w:rsidRPr="0038073D">
        <w:rPr>
          <w:rFonts w:ascii="Times New Roman" w:hAnsi="Times New Roman"/>
          <w:sz w:val="24"/>
          <w:szCs w:val="24"/>
        </w:rPr>
        <w:t xml:space="preserve">На территории учреждения в первую очередь осматриваются мусорные урны, канализационные люки, сливные решетки, цокольные и подвальные ниши, мусоросборники, посторонние машины, распределительные телефонные и электрощиты, водосливные трубы. Также необходимо обращать внимание на деревья, столбы и стены зданий. </w:t>
      </w:r>
    </w:p>
    <w:p w:rsidR="00693A04" w:rsidRPr="0038073D" w:rsidRDefault="0038073D" w:rsidP="0038073D">
      <w:pPr>
        <w:tabs>
          <w:tab w:val="left" w:pos="0"/>
          <w:tab w:val="left" w:pos="1134"/>
          <w:tab w:val="left" w:pos="127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2.1.2.</w:t>
      </w:r>
      <w:r w:rsidR="00693A04" w:rsidRPr="0038073D">
        <w:rPr>
          <w:rFonts w:ascii="Times New Roman" w:hAnsi="Times New Roman"/>
          <w:sz w:val="24"/>
          <w:szCs w:val="24"/>
        </w:rPr>
        <w:t xml:space="preserve">Перед осмотром помещения необходимо иметь его план и, приступая к осмотру, знать расположение комнат, лестниц, ниш, силовых и телефонных коммуникаций, вентиляции, канализации. </w:t>
      </w:r>
    </w:p>
    <w:p w:rsidR="00693A04" w:rsidRPr="0038073D" w:rsidRDefault="0038073D" w:rsidP="0038073D">
      <w:pPr>
        <w:tabs>
          <w:tab w:val="left" w:pos="0"/>
          <w:tab w:val="left" w:pos="1134"/>
          <w:tab w:val="left" w:pos="127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2.1.3.</w:t>
      </w:r>
      <w:r w:rsidR="00693A04" w:rsidRPr="0038073D">
        <w:rPr>
          <w:rFonts w:ascii="Times New Roman" w:hAnsi="Times New Roman"/>
          <w:sz w:val="24"/>
          <w:szCs w:val="24"/>
        </w:rPr>
        <w:t>При осмотре нужно стараться не включать досматриваемое оборудование. Если есть подозрение на наличие взрывного устройства, то следует открыть окна и двери в осматриваемых помещениях для рассредоточения возможной взрывной волны. Необходимо избегать резких непродуманных движений, особенно связанных с передвижением в пространстве и открыванием дверей, полок, нажатия выключателей и т. д.</w:t>
      </w:r>
    </w:p>
    <w:p w:rsidR="00693A04" w:rsidRPr="0038073D" w:rsidRDefault="0038073D" w:rsidP="0038073D">
      <w:pPr>
        <w:tabs>
          <w:tab w:val="left" w:pos="0"/>
          <w:tab w:val="left" w:pos="1134"/>
          <w:tab w:val="left" w:pos="127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2.1.4.</w:t>
      </w:r>
      <w:r w:rsidR="00693A04" w:rsidRPr="0038073D">
        <w:rPr>
          <w:rFonts w:ascii="Times New Roman" w:hAnsi="Times New Roman"/>
          <w:sz w:val="24"/>
          <w:szCs w:val="24"/>
        </w:rPr>
        <w:t xml:space="preserve">В помещениях особое внимание нужно уделить осмотру таких мест, как подвесные потолки, вентиляционные шахты, внутренние </w:t>
      </w:r>
      <w:proofErr w:type="spellStart"/>
      <w:r w:rsidR="00693A04" w:rsidRPr="0038073D">
        <w:rPr>
          <w:rFonts w:ascii="Times New Roman" w:hAnsi="Times New Roman"/>
          <w:sz w:val="24"/>
          <w:szCs w:val="24"/>
        </w:rPr>
        <w:t>электрощитовые</w:t>
      </w:r>
      <w:proofErr w:type="spellEnd"/>
      <w:r w:rsidR="00693A04" w:rsidRPr="0038073D">
        <w:rPr>
          <w:rFonts w:ascii="Times New Roman" w:hAnsi="Times New Roman"/>
          <w:sz w:val="24"/>
          <w:szCs w:val="24"/>
        </w:rPr>
        <w:t xml:space="preserve"> и распределительные коробки, места за батареями отопления, осветительные плафоны, поддоны мусоропроводов, мусоросборники, лифты, лестничные клетки и другие замкнутые пространства.</w:t>
      </w:r>
    </w:p>
    <w:p w:rsidR="00693A04" w:rsidRPr="0038073D" w:rsidRDefault="0038073D" w:rsidP="0038073D">
      <w:pPr>
        <w:tabs>
          <w:tab w:val="left" w:pos="0"/>
          <w:tab w:val="left" w:pos="1134"/>
          <w:tab w:val="left" w:pos="127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2.1.5.</w:t>
      </w:r>
      <w:r w:rsidR="00693A04" w:rsidRPr="0038073D">
        <w:rPr>
          <w:rFonts w:ascii="Times New Roman" w:hAnsi="Times New Roman"/>
          <w:sz w:val="24"/>
          <w:szCs w:val="24"/>
        </w:rPr>
        <w:t>Необходимо тщательно проверить места хранения пожарного и</w:t>
      </w:r>
      <w:r>
        <w:rPr>
          <w:rFonts w:ascii="Times New Roman" w:hAnsi="Times New Roman"/>
          <w:sz w:val="24"/>
          <w:szCs w:val="24"/>
        </w:rPr>
        <w:t>нвентаря</w:t>
      </w:r>
      <w:r w:rsidR="00693A04" w:rsidRPr="0038073D">
        <w:rPr>
          <w:rFonts w:ascii="Times New Roman" w:hAnsi="Times New Roman"/>
          <w:sz w:val="24"/>
          <w:szCs w:val="24"/>
        </w:rPr>
        <w:t>, ниши для х</w:t>
      </w:r>
      <w:r>
        <w:rPr>
          <w:rFonts w:ascii="Times New Roman" w:hAnsi="Times New Roman"/>
          <w:sz w:val="24"/>
          <w:szCs w:val="24"/>
        </w:rPr>
        <w:t>ранения уборочного инвентаря, места</w:t>
      </w:r>
      <w:r w:rsidR="00693A04" w:rsidRPr="0038073D">
        <w:rPr>
          <w:rFonts w:ascii="Times New Roman" w:hAnsi="Times New Roman"/>
          <w:sz w:val="24"/>
          <w:szCs w:val="24"/>
        </w:rPr>
        <w:t>, где проходят коммуникационные линии.</w:t>
      </w:r>
    </w:p>
    <w:p w:rsidR="00693A04" w:rsidRPr="0038073D" w:rsidRDefault="0038073D" w:rsidP="0038073D">
      <w:pPr>
        <w:tabs>
          <w:tab w:val="left" w:pos="0"/>
          <w:tab w:val="left" w:pos="1134"/>
          <w:tab w:val="left" w:pos="127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2.1.6.</w:t>
      </w:r>
      <w:r w:rsidR="00693A04" w:rsidRPr="0038073D">
        <w:rPr>
          <w:rFonts w:ascii="Times New Roman" w:hAnsi="Times New Roman"/>
          <w:sz w:val="24"/>
          <w:szCs w:val="24"/>
        </w:rPr>
        <w:t>Основные места для минирования в автотранспортном средстве — это сиденье водителя, днище под передними сиденьями, бензобак, двигательный отсек.</w:t>
      </w:r>
    </w:p>
    <w:p w:rsidR="00693A04" w:rsidRPr="0038073D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1134"/>
          <w:tab w:val="left" w:pos="1276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38073D">
        <w:rPr>
          <w:rFonts w:ascii="Times New Roman" w:hAnsi="Times New Roman"/>
          <w:b/>
          <w:i/>
          <w:sz w:val="24"/>
          <w:szCs w:val="24"/>
        </w:rPr>
        <w:t>Признаки взрывного устройства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предмет, обнаруженный на территории или в помещениях учреждения, характеризуется: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наличием проводов, веревок, изоляционной ленты;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издаваемыми подозрительными звуками (щелчки, тиканье часов, гудение и т. п.);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исходящим характерным запахом миндаля или другим необычным запахом;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конверты, бандероли, посылки и другие почтовые отправления, предположительно содержащие взрывное устройство, характеризуются следующими признаками:</w:t>
      </w:r>
    </w:p>
    <w:p w:rsidR="00693A04" w:rsidRPr="00D97A13" w:rsidRDefault="00693A04" w:rsidP="0038073D">
      <w:pPr>
        <w:pStyle w:val="a3"/>
        <w:numPr>
          <w:ilvl w:val="3"/>
          <w:numId w:val="7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основные: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толщина письма от 3 мм и больше, при этом в нем есть отдельные утолщения;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lastRenderedPageBreak/>
        <w:t>- смещение центра тяжести письма (пакета) к одной из его сторон;</w:t>
      </w:r>
    </w:p>
    <w:p w:rsidR="00693A04" w:rsidRPr="00D97A13" w:rsidRDefault="0038073D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693A04" w:rsidRPr="00D97A13">
        <w:rPr>
          <w:rFonts w:ascii="Times New Roman" w:hAnsi="Times New Roman"/>
          <w:sz w:val="24"/>
          <w:szCs w:val="24"/>
        </w:rPr>
        <w:t>наличие в конверте перемещающихся предметов или порошкообразных материалов;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наличие во вложении металлических либо пластмассовых предметов;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наличие на конверте масляных пятен, проколов, металлических кнопок, полосок и т. д.;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наличие необычного запаха (миндаля, марципана, жженой пластмассы и др.);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«тиканье» часового механизма;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D97A13">
        <w:rPr>
          <w:rFonts w:ascii="Times New Roman" w:hAnsi="Times New Roman"/>
          <w:sz w:val="24"/>
          <w:szCs w:val="24"/>
        </w:rPr>
        <w:t>переворачивании</w:t>
      </w:r>
      <w:proofErr w:type="gramEnd"/>
      <w:r w:rsidRPr="00D97A13">
        <w:rPr>
          <w:rFonts w:ascii="Times New Roman" w:hAnsi="Times New Roman"/>
          <w:sz w:val="24"/>
          <w:szCs w:val="24"/>
        </w:rPr>
        <w:t xml:space="preserve"> слышен шорох пересыпающегося порошка;</w:t>
      </w:r>
    </w:p>
    <w:p w:rsidR="00693A04" w:rsidRPr="00D97A13" w:rsidRDefault="00693A04" w:rsidP="0038073D">
      <w:pPr>
        <w:pStyle w:val="a3"/>
        <w:numPr>
          <w:ilvl w:val="3"/>
          <w:numId w:val="7"/>
        </w:numPr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 xml:space="preserve"> вспомогательные: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особо тщательная заделка письма, бандероли, посылки, в том числе липкой лентой, бумажными полосами и т. д.;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наличие надписей типа «лично в руки», «вскрыть только лично», «вручить лично» и т. п.;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отсутствие обратного адреса или фамилии отправителя, неразборчивое их написание, явно вымышленный адрес;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самодельная нестандартная упаковка.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Признаки минирования автотранспортного средства: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появление какой-либо новой детали внутри или снаружи автомобиля;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остатки упаковочных материалов, изоляционной ленты, обрезков проводов неподалеку от автомобиля или внутри салона;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натянутая леска, проволока, провод, шнур, веревка, так или иначе прикрепленная к любой части автомобиля;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чужая сумка, коробка, чемодан, пакет, сверток внутри салона или в багажнике;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появившиеся уже после парковки машины пакеты из-под соков, молока, консервные банки, свертки, коробки и т. п. недалеко от автомобиля.</w:t>
      </w:r>
    </w:p>
    <w:p w:rsidR="00693A04" w:rsidRPr="00A17902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A17902">
        <w:rPr>
          <w:rFonts w:ascii="Times New Roman" w:hAnsi="Times New Roman"/>
          <w:b/>
          <w:i/>
          <w:sz w:val="24"/>
          <w:szCs w:val="24"/>
        </w:rPr>
        <w:t>Действия при обнаружении взрывного устройства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при обнаружении предметов, вызывающих подозрение (имеющих признаки, указанные в пункте 2.2 настоящей Инструкции), сообщить полученную инфор</w:t>
      </w:r>
      <w:r w:rsidR="00A17902">
        <w:rPr>
          <w:rFonts w:ascii="Times New Roman" w:hAnsi="Times New Roman"/>
          <w:sz w:val="24"/>
          <w:szCs w:val="24"/>
        </w:rPr>
        <w:t>мацию в дежурную часть О</w:t>
      </w:r>
      <w:r w:rsidRPr="00D97A13">
        <w:rPr>
          <w:rFonts w:ascii="Times New Roman" w:hAnsi="Times New Roman"/>
          <w:sz w:val="24"/>
          <w:szCs w:val="24"/>
        </w:rPr>
        <w:t xml:space="preserve">ВД, ФСБ и руководителю учреждения; 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97A13">
        <w:rPr>
          <w:rFonts w:ascii="Times New Roman" w:hAnsi="Times New Roman"/>
          <w:sz w:val="24"/>
          <w:szCs w:val="24"/>
        </w:rPr>
        <w:t>до прибытия сотрудников правоохранительных органов принять меры к ограждению подозрительного предмета и недопущению к нему людей в радиусе 50–100 метров; по возможности обеспечить охрану подозрительного предмета и опасной зоны, при этом следует находиться за предметами, обеспечивающими защиту (угол здания, колонна, толстое дерево, автомашина и т. д.), и вести наблюдение за подозрительным предметом и территорией вокруг него;</w:t>
      </w:r>
      <w:proofErr w:type="gramEnd"/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 xml:space="preserve">эвакуировать из здания (помещения) учащихся, работников и посетителей на расстояние не менее 200 метров; 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дождаться прибытия представителей правоохранительных органов, указать место расположения подозрительного предмета, время и обстоятельства его обнаружения; действовать в соответствии с их указаниями;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запрещается:</w:t>
      </w:r>
    </w:p>
    <w:p w:rsidR="00693A04" w:rsidRPr="00D97A13" w:rsidRDefault="00693A04" w:rsidP="00693A04">
      <w:pPr>
        <w:pStyle w:val="a3"/>
        <w:tabs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самостоятельно предпринимать действия, нарушающие состояние подозрительного предмета, трогать или перемещать подозрительный предмет и другие предметы, находящиеся с ним в контакте;</w:t>
      </w:r>
    </w:p>
    <w:p w:rsidR="00693A04" w:rsidRPr="00D97A13" w:rsidRDefault="00693A04" w:rsidP="00693A04">
      <w:pPr>
        <w:pStyle w:val="a3"/>
        <w:tabs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lastRenderedPageBreak/>
        <w:t>- заливать жидкостями, засыпать грунтом или накрывать обнаруженный предмет тканевыми и другими материалами;</w:t>
      </w:r>
    </w:p>
    <w:p w:rsidR="00693A04" w:rsidRPr="00D97A13" w:rsidRDefault="00693A04" w:rsidP="00693A04">
      <w:pPr>
        <w:pStyle w:val="a3"/>
        <w:tabs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курить, пользоваться электро-, радиоаппаратурой, переговорными устройствам или мобильным телефоном вблизи обнаруженного предмета, переезжать на автомобиле;</w:t>
      </w:r>
    </w:p>
    <w:p w:rsidR="00693A04" w:rsidRPr="00D97A13" w:rsidRDefault="00693A04" w:rsidP="00693A04">
      <w:pPr>
        <w:pStyle w:val="a3"/>
        <w:tabs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оказывать температурное, звуковое, световое, механическое воздействие на взрывоопасный предмет;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необходимо быть готовым описать внешний вид предмета, похожего на взрывное устройство.</w:t>
      </w:r>
    </w:p>
    <w:p w:rsidR="00693A04" w:rsidRPr="00A17902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 xml:space="preserve"> </w:t>
      </w:r>
      <w:r w:rsidRPr="00A17902">
        <w:rPr>
          <w:rFonts w:ascii="Times New Roman" w:hAnsi="Times New Roman"/>
          <w:b/>
          <w:i/>
          <w:sz w:val="24"/>
          <w:szCs w:val="24"/>
        </w:rPr>
        <w:t>Действия при несанкционированном проникновении (попытке проникновения) организованной группы посторонних лиц (при наличии признаков, указанных в пункте 2.5 настоящей Инструкции):</w:t>
      </w:r>
    </w:p>
    <w:p w:rsidR="00693A04" w:rsidRPr="00A17902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17902">
        <w:rPr>
          <w:rFonts w:ascii="Times New Roman" w:hAnsi="Times New Roman"/>
          <w:sz w:val="24"/>
          <w:szCs w:val="24"/>
        </w:rPr>
        <w:t>организовать эвакуацию учащихся из зоны террористического устремления;</w:t>
      </w:r>
    </w:p>
    <w:p w:rsidR="00693A04" w:rsidRPr="00A17902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17902">
        <w:rPr>
          <w:rFonts w:ascii="Times New Roman" w:hAnsi="Times New Roman"/>
          <w:sz w:val="24"/>
          <w:szCs w:val="24"/>
        </w:rPr>
        <w:t>информировать соответствующие органы в порядке, предусмотренном</w:t>
      </w:r>
      <w:r w:rsidRPr="00A1790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17902">
        <w:rPr>
          <w:rFonts w:ascii="Times New Roman" w:hAnsi="Times New Roman"/>
          <w:sz w:val="24"/>
          <w:szCs w:val="24"/>
        </w:rPr>
        <w:t>разделом 3 настоящей инструкции, дополнительно сообщив следующую информацию:</w:t>
      </w:r>
    </w:p>
    <w:p w:rsidR="00693A04" w:rsidRPr="00A17902" w:rsidRDefault="00693A04" w:rsidP="00693A04">
      <w:pPr>
        <w:pStyle w:val="a3"/>
        <w:tabs>
          <w:tab w:val="left" w:pos="0"/>
          <w:tab w:val="left" w:pos="993"/>
          <w:tab w:val="left" w:pos="1276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A17902">
        <w:rPr>
          <w:rFonts w:ascii="Times New Roman" w:hAnsi="Times New Roman"/>
          <w:sz w:val="24"/>
          <w:szCs w:val="24"/>
        </w:rPr>
        <w:t>- места нахождения подозрительных лиц;</w:t>
      </w:r>
    </w:p>
    <w:p w:rsidR="00693A04" w:rsidRPr="00A17902" w:rsidRDefault="00693A04" w:rsidP="00693A04">
      <w:pPr>
        <w:pStyle w:val="a3"/>
        <w:tabs>
          <w:tab w:val="left" w:pos="0"/>
          <w:tab w:val="left" w:pos="993"/>
          <w:tab w:val="left" w:pos="1276"/>
        </w:tabs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A17902">
        <w:rPr>
          <w:rFonts w:ascii="Times New Roman" w:hAnsi="Times New Roman"/>
          <w:sz w:val="24"/>
          <w:szCs w:val="24"/>
        </w:rPr>
        <w:t>- сведения о наличии у них огнестрельного оружия, взрывчатых веществ или иных средств террора;</w:t>
      </w:r>
    </w:p>
    <w:p w:rsidR="00693A04" w:rsidRPr="00A17902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17902">
        <w:rPr>
          <w:rFonts w:ascii="Times New Roman" w:hAnsi="Times New Roman"/>
          <w:sz w:val="24"/>
          <w:szCs w:val="24"/>
        </w:rPr>
        <w:t>силами работников учреждения принять меры по усилению охраны и пропускного режима учреждения, ме</w:t>
      </w:r>
      <w:proofErr w:type="gramStart"/>
      <w:r w:rsidRPr="00A17902">
        <w:rPr>
          <w:rFonts w:ascii="Times New Roman" w:hAnsi="Times New Roman"/>
          <w:sz w:val="24"/>
          <w:szCs w:val="24"/>
        </w:rPr>
        <w:t>ст скл</w:t>
      </w:r>
      <w:proofErr w:type="gramEnd"/>
      <w:r w:rsidRPr="00A17902">
        <w:rPr>
          <w:rFonts w:ascii="Times New Roman" w:hAnsi="Times New Roman"/>
          <w:sz w:val="24"/>
          <w:szCs w:val="24"/>
        </w:rPr>
        <w:t>адирования и хранения опасных веществ;</w:t>
      </w:r>
    </w:p>
    <w:p w:rsidR="00693A04" w:rsidRPr="00A17902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17902">
        <w:rPr>
          <w:rFonts w:ascii="Times New Roman" w:hAnsi="Times New Roman"/>
          <w:sz w:val="24"/>
          <w:szCs w:val="24"/>
        </w:rPr>
        <w:t>исключить использование на объекте сре</w:t>
      </w:r>
      <w:proofErr w:type="gramStart"/>
      <w:r w:rsidRPr="00A17902">
        <w:rPr>
          <w:rFonts w:ascii="Times New Roman" w:hAnsi="Times New Roman"/>
          <w:sz w:val="24"/>
          <w:szCs w:val="24"/>
        </w:rPr>
        <w:t>дств св</w:t>
      </w:r>
      <w:proofErr w:type="gramEnd"/>
      <w:r w:rsidRPr="00A17902">
        <w:rPr>
          <w:rFonts w:ascii="Times New Roman" w:hAnsi="Times New Roman"/>
          <w:sz w:val="24"/>
          <w:szCs w:val="24"/>
        </w:rPr>
        <w:t>язи, включая мобильные телефоны;</w:t>
      </w:r>
    </w:p>
    <w:p w:rsidR="00693A04" w:rsidRPr="00A17902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17902">
        <w:rPr>
          <w:rFonts w:ascii="Times New Roman" w:hAnsi="Times New Roman"/>
          <w:sz w:val="24"/>
          <w:szCs w:val="24"/>
        </w:rPr>
        <w:t>по самостоятельной инициативе не вступать в переговоры с предполагаемыми террористами;</w:t>
      </w:r>
    </w:p>
    <w:p w:rsidR="00693A04" w:rsidRPr="00A17902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17902">
        <w:rPr>
          <w:rFonts w:ascii="Times New Roman" w:hAnsi="Times New Roman"/>
          <w:sz w:val="24"/>
          <w:szCs w:val="24"/>
        </w:rPr>
        <w:t>обеспечить подъезд к месту происшествия и условия для работы представителям правоохранительных органов, медицинской помощи, пожарной охраны, аварийных служб;</w:t>
      </w:r>
    </w:p>
    <w:p w:rsidR="00693A04" w:rsidRPr="00A17902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17902">
        <w:rPr>
          <w:rFonts w:ascii="Times New Roman" w:hAnsi="Times New Roman"/>
          <w:sz w:val="24"/>
          <w:szCs w:val="24"/>
        </w:rPr>
        <w:t>определить работников учреждения, способных быть консультантами оперативного штаба по проведению контртеррористической операции;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17902">
        <w:rPr>
          <w:rFonts w:ascii="Times New Roman" w:hAnsi="Times New Roman"/>
          <w:sz w:val="24"/>
          <w:szCs w:val="24"/>
        </w:rPr>
        <w:t>во взаимодействии с оперативным штабом по проведению контртеррористической</w:t>
      </w:r>
      <w:r w:rsidRPr="00D97A13">
        <w:rPr>
          <w:rFonts w:ascii="Times New Roman" w:hAnsi="Times New Roman"/>
          <w:sz w:val="24"/>
          <w:szCs w:val="24"/>
        </w:rPr>
        <w:t xml:space="preserve"> операции организовать работу по защите учащихся, работников и максимальному снижению ущерба учреждению.</w:t>
      </w:r>
    </w:p>
    <w:p w:rsidR="00693A04" w:rsidRPr="00A17902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A17902">
        <w:rPr>
          <w:rFonts w:ascii="Times New Roman" w:hAnsi="Times New Roman"/>
          <w:b/>
          <w:sz w:val="24"/>
          <w:szCs w:val="24"/>
        </w:rPr>
        <w:t xml:space="preserve"> </w:t>
      </w:r>
      <w:r w:rsidRPr="00A17902">
        <w:rPr>
          <w:rFonts w:ascii="Times New Roman" w:hAnsi="Times New Roman"/>
          <w:b/>
          <w:i/>
          <w:sz w:val="24"/>
          <w:szCs w:val="24"/>
        </w:rPr>
        <w:t>Каждый работник учреждения обязан сообщить непосредственному руководителю о следующих признаках готовящегося террористического акта:</w:t>
      </w:r>
    </w:p>
    <w:p w:rsidR="00693A04" w:rsidRPr="00D97A13" w:rsidRDefault="00693A04" w:rsidP="00693A04">
      <w:pPr>
        <w:pStyle w:val="a3"/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появление в непосредственной близости от учреждения лиц, в поведении которых усматривается изучение обстановки в близлежащем окружении учреждения возможной террористической атаки, повышенный или неадекватно мотивированный интерес к определенным аспектам в деятельности учреждения;</w:t>
      </w:r>
    </w:p>
    <w:p w:rsidR="00693A04" w:rsidRPr="00D97A13" w:rsidRDefault="00693A04" w:rsidP="00693A04">
      <w:pPr>
        <w:pStyle w:val="a3"/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неоднократное появление подозрительных лиц и проведение ими фото- и видеосъемки, составление планов, схем и т. п.;</w:t>
      </w:r>
    </w:p>
    <w:p w:rsidR="00693A04" w:rsidRPr="00D97A13" w:rsidRDefault="00693A04" w:rsidP="00693A04">
      <w:pPr>
        <w:pStyle w:val="a3"/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необоснованное вступление в контакт с работниками учреждения, выведывание у них режима работы, порядка доступа, обеспечения безопасности, выяснение вопросов, связанных с возможностью искусственного создания аварийной ситуации и т. п.;</w:t>
      </w:r>
    </w:p>
    <w:p w:rsidR="00693A04" w:rsidRPr="00D97A13" w:rsidRDefault="00693A04" w:rsidP="00693A04">
      <w:pPr>
        <w:pStyle w:val="a3"/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выявление факта прони</w:t>
      </w:r>
      <w:r w:rsidR="00A17902">
        <w:rPr>
          <w:rFonts w:ascii="Times New Roman" w:hAnsi="Times New Roman"/>
          <w:sz w:val="24"/>
          <w:szCs w:val="24"/>
        </w:rPr>
        <w:t xml:space="preserve">кновения в подвалы </w:t>
      </w:r>
      <w:r w:rsidRPr="00D97A13">
        <w:rPr>
          <w:rFonts w:ascii="Times New Roman" w:hAnsi="Times New Roman"/>
          <w:sz w:val="24"/>
          <w:szCs w:val="24"/>
        </w:rPr>
        <w:t>лиц, которые не имеют отношения к их техническому обслуживанию;</w:t>
      </w:r>
    </w:p>
    <w:p w:rsidR="00693A04" w:rsidRPr="00D97A13" w:rsidRDefault="00693A04" w:rsidP="00693A04">
      <w:pPr>
        <w:pStyle w:val="a3"/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lastRenderedPageBreak/>
        <w:t>- сообщение посетителями ложной информации о своей личности, появление сомнения в подлинности предъявляемых документов, удостоверяющих личность посетителя;</w:t>
      </w:r>
    </w:p>
    <w:p w:rsidR="00693A04" w:rsidRPr="00D97A13" w:rsidRDefault="00693A04" w:rsidP="00693A04">
      <w:pPr>
        <w:pStyle w:val="a3"/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- выявление факта обращения к работникам учреждения за вознаграждение выполнить малозначимую работу (передача пакета, свертка, посылки).</w:t>
      </w:r>
    </w:p>
    <w:p w:rsidR="00693A04" w:rsidRPr="00A17902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A17902">
        <w:rPr>
          <w:rFonts w:ascii="Times New Roman" w:hAnsi="Times New Roman"/>
          <w:b/>
          <w:sz w:val="24"/>
          <w:szCs w:val="24"/>
        </w:rPr>
        <w:t xml:space="preserve"> </w:t>
      </w:r>
      <w:r w:rsidRPr="00A17902">
        <w:rPr>
          <w:rFonts w:ascii="Times New Roman" w:hAnsi="Times New Roman"/>
          <w:b/>
          <w:i/>
          <w:sz w:val="24"/>
          <w:szCs w:val="24"/>
        </w:rPr>
        <w:t>Действия при обнаружении бесхозной (забытой) вещи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 xml:space="preserve">опросить учащихся, работников учреждения, находящихся рядом с вещью; постараться установить, кто мог ее оставить; 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если хозяин не установлен, немедленно сообщить о находке работнику пропускного пункта</w:t>
      </w:r>
      <w:r w:rsidR="00A1790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17902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A17902">
        <w:rPr>
          <w:rFonts w:ascii="Times New Roman" w:hAnsi="Times New Roman"/>
          <w:sz w:val="24"/>
          <w:szCs w:val="24"/>
        </w:rPr>
        <w:t>вахты)</w:t>
      </w:r>
      <w:r w:rsidRPr="00D97A13">
        <w:rPr>
          <w:rFonts w:ascii="Times New Roman" w:hAnsi="Times New Roman"/>
          <w:sz w:val="24"/>
          <w:szCs w:val="24"/>
        </w:rPr>
        <w:t>;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не прикасаться в вещи, по возможности выставить оцепление (ограждение);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работнику пропускного пункт</w:t>
      </w:r>
      <w:proofErr w:type="gramStart"/>
      <w:r w:rsidRPr="00D97A13">
        <w:rPr>
          <w:rFonts w:ascii="Times New Roman" w:hAnsi="Times New Roman"/>
          <w:sz w:val="24"/>
          <w:szCs w:val="24"/>
        </w:rPr>
        <w:t>а</w:t>
      </w:r>
      <w:r w:rsidR="00A17902">
        <w:rPr>
          <w:rFonts w:ascii="Times New Roman" w:hAnsi="Times New Roman"/>
          <w:sz w:val="24"/>
          <w:szCs w:val="24"/>
        </w:rPr>
        <w:t>(</w:t>
      </w:r>
      <w:proofErr w:type="gramEnd"/>
      <w:r w:rsidR="00A17902">
        <w:rPr>
          <w:rFonts w:ascii="Times New Roman" w:hAnsi="Times New Roman"/>
          <w:sz w:val="24"/>
          <w:szCs w:val="24"/>
        </w:rPr>
        <w:t xml:space="preserve"> вахты)</w:t>
      </w:r>
      <w:r w:rsidRPr="00D97A13">
        <w:rPr>
          <w:rFonts w:ascii="Times New Roman" w:hAnsi="Times New Roman"/>
          <w:sz w:val="24"/>
          <w:szCs w:val="24"/>
        </w:rPr>
        <w:t xml:space="preserve"> при получении информации о бесхозной (забытой) вещи сообщить директору школы (лицу, его замещающему);</w:t>
      </w:r>
    </w:p>
    <w:p w:rsidR="00693A04" w:rsidRPr="00D97A13" w:rsidRDefault="00693A04" w:rsidP="0038073D">
      <w:pPr>
        <w:pStyle w:val="a3"/>
        <w:numPr>
          <w:ilvl w:val="2"/>
          <w:numId w:val="7"/>
        </w:numPr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директору школы (лицу, его замещающему) действовать в соответствии с пунктом 2.3 настоящей Инструкции.</w:t>
      </w:r>
    </w:p>
    <w:p w:rsidR="00693A04" w:rsidRPr="00D97A13" w:rsidRDefault="00693A04" w:rsidP="00693A04">
      <w:pPr>
        <w:pStyle w:val="a3"/>
        <w:tabs>
          <w:tab w:val="left" w:pos="0"/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693A04" w:rsidRPr="00D97A13" w:rsidRDefault="00693A04" w:rsidP="0038073D">
      <w:pPr>
        <w:pStyle w:val="a3"/>
        <w:numPr>
          <w:ilvl w:val="0"/>
          <w:numId w:val="7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b/>
          <w:sz w:val="24"/>
          <w:szCs w:val="24"/>
        </w:rPr>
        <w:t>Порядок информирования об угрозе совершения или о совершении террористического акта</w:t>
      </w:r>
    </w:p>
    <w:p w:rsidR="00693A04" w:rsidRPr="00A17902" w:rsidRDefault="00A17902" w:rsidP="00A17902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3.1.</w:t>
      </w:r>
      <w:r w:rsidR="00693A04" w:rsidRPr="00A17902">
        <w:rPr>
          <w:rFonts w:ascii="Times New Roman" w:hAnsi="Times New Roman"/>
          <w:sz w:val="24"/>
          <w:szCs w:val="24"/>
        </w:rPr>
        <w:t>При обнаружении угрозы совершения террористического акта, получении информации (в том числе анонимной) об угрозе совершения или при совершении террористического акта директор школы незамедлительно информирует об этом с помощью любых доступных сре</w:t>
      </w:r>
      <w:proofErr w:type="gramStart"/>
      <w:r w:rsidR="00693A04" w:rsidRPr="00A17902">
        <w:rPr>
          <w:rFonts w:ascii="Times New Roman" w:hAnsi="Times New Roman"/>
          <w:sz w:val="24"/>
          <w:szCs w:val="24"/>
        </w:rPr>
        <w:t>дств св</w:t>
      </w:r>
      <w:proofErr w:type="gramEnd"/>
      <w:r w:rsidR="00693A04" w:rsidRPr="00A17902">
        <w:rPr>
          <w:rFonts w:ascii="Times New Roman" w:hAnsi="Times New Roman"/>
          <w:sz w:val="24"/>
          <w:szCs w:val="24"/>
        </w:rPr>
        <w:t>язи территориальный ор</w:t>
      </w:r>
      <w:r>
        <w:rPr>
          <w:rFonts w:ascii="Times New Roman" w:hAnsi="Times New Roman"/>
          <w:sz w:val="24"/>
          <w:szCs w:val="24"/>
        </w:rPr>
        <w:t>ган ФСБ, территориальный О</w:t>
      </w:r>
      <w:r w:rsidR="00693A04" w:rsidRPr="00A17902">
        <w:rPr>
          <w:rFonts w:ascii="Times New Roman" w:hAnsi="Times New Roman"/>
          <w:sz w:val="24"/>
          <w:szCs w:val="24"/>
        </w:rPr>
        <w:t>ВД и территориальный орган МЧС, Управление образования Администрации  Северодвинска.</w:t>
      </w:r>
    </w:p>
    <w:p w:rsidR="00693A04" w:rsidRPr="00D97A13" w:rsidRDefault="00693A04" w:rsidP="0038073D">
      <w:pPr>
        <w:pStyle w:val="a3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 xml:space="preserve">Работники учреждения при получении информации (в том числе анонимной) об угрозе совершения террористического акта обязаны незамедлительно сообщить указанную информацию директору школы или лицу, его замещающему. </w:t>
      </w:r>
    </w:p>
    <w:p w:rsidR="00693A04" w:rsidRPr="00D97A13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При направлении в соответствии с пунктом 3.1. настоящей инструкции информации об угрозе совершения или о совершении террористического акта лицо, передающее указанную информацию с помощью сре</w:t>
      </w:r>
      <w:proofErr w:type="gramStart"/>
      <w:r w:rsidRPr="00D97A13">
        <w:rPr>
          <w:rFonts w:ascii="Times New Roman" w:hAnsi="Times New Roman"/>
          <w:sz w:val="24"/>
          <w:szCs w:val="24"/>
        </w:rPr>
        <w:t>дств св</w:t>
      </w:r>
      <w:proofErr w:type="gramEnd"/>
      <w:r w:rsidRPr="00D97A13">
        <w:rPr>
          <w:rFonts w:ascii="Times New Roman" w:hAnsi="Times New Roman"/>
          <w:sz w:val="24"/>
          <w:szCs w:val="24"/>
        </w:rPr>
        <w:t>язи, сообщает: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D97A13">
        <w:rPr>
          <w:rFonts w:ascii="Times New Roman" w:hAnsi="Times New Roman"/>
          <w:sz w:val="24"/>
          <w:szCs w:val="24"/>
        </w:rPr>
        <w:t>свои</w:t>
      </w:r>
      <w:proofErr w:type="gramEnd"/>
      <w:r w:rsidRPr="00D97A13">
        <w:rPr>
          <w:rFonts w:ascii="Times New Roman" w:hAnsi="Times New Roman"/>
          <w:sz w:val="24"/>
          <w:szCs w:val="24"/>
        </w:rPr>
        <w:t xml:space="preserve"> фамилию, имя, отчество и занимаемую должность;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б) наименование учреждения и его точный адрес;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в) дату и время получения информации об угрозе совершения или о совершении террористического акта;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г) характер информации об угрозе совершения террористического акта или характер совершенного террористического акта;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д) количество находящихся в учреждении людей;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 xml:space="preserve">е) другие значимые сведения по запросу территориального органа ФСБ, территориального органа МВД и территориального органа МЧС. </w:t>
      </w:r>
    </w:p>
    <w:p w:rsidR="00693A04" w:rsidRPr="00D97A13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Лицо, передавшее информацию об угрозе совершения или о совершении террористического акта, фиксирует (записывает) фамилию, имя, отчество, занимаемую должность лица, принявшего информацию, а также дату и время ее передачи.</w:t>
      </w:r>
    </w:p>
    <w:p w:rsidR="00693A04" w:rsidRPr="00D97A13" w:rsidRDefault="00693A04" w:rsidP="00693A04">
      <w:pPr>
        <w:pStyle w:val="a3"/>
        <w:tabs>
          <w:tab w:val="left" w:pos="0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При направлении такой информации с использованием средств факсимильной связи лицо, передающее информацию, удостоверяет сообщение своей подписью.</w:t>
      </w:r>
    </w:p>
    <w:p w:rsidR="00693A04" w:rsidRPr="00D97A13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567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lastRenderedPageBreak/>
        <w:t>По возможности необходимо обеспечить документирование первичной информации о нештатной ситуации и принимаемых мерах на любых носителях информации, которые при первой возможности передать в правоохранительные органы.</w:t>
      </w:r>
    </w:p>
    <w:p w:rsidR="00693A04" w:rsidRPr="00D97A13" w:rsidRDefault="00693A04" w:rsidP="00693A04">
      <w:pPr>
        <w:pStyle w:val="a3"/>
        <w:tabs>
          <w:tab w:val="left" w:pos="0"/>
          <w:tab w:val="left" w:pos="567"/>
          <w:tab w:val="left" w:pos="1134"/>
          <w:tab w:val="left" w:pos="1276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693A04" w:rsidRPr="00D97A13" w:rsidRDefault="00693A04" w:rsidP="0038073D">
      <w:pPr>
        <w:pStyle w:val="a3"/>
        <w:numPr>
          <w:ilvl w:val="0"/>
          <w:numId w:val="7"/>
        </w:numPr>
        <w:tabs>
          <w:tab w:val="left" w:pos="0"/>
          <w:tab w:val="left" w:pos="567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D97A13">
        <w:rPr>
          <w:rFonts w:ascii="Times New Roman" w:hAnsi="Times New Roman"/>
          <w:b/>
          <w:sz w:val="24"/>
          <w:szCs w:val="24"/>
        </w:rPr>
        <w:t>Порядок действий при получении сигнала об эвакуации</w:t>
      </w:r>
    </w:p>
    <w:p w:rsidR="00693A04" w:rsidRPr="00D97A13" w:rsidRDefault="00A17902" w:rsidP="00A17902">
      <w:pPr>
        <w:pStyle w:val="a3"/>
        <w:tabs>
          <w:tab w:val="left" w:pos="0"/>
          <w:tab w:val="left" w:pos="567"/>
          <w:tab w:val="left" w:pos="1134"/>
          <w:tab w:val="left" w:pos="1276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</w:t>
      </w:r>
      <w:r w:rsidR="00693A04" w:rsidRPr="00D97A13">
        <w:rPr>
          <w:rFonts w:ascii="Times New Roman" w:hAnsi="Times New Roman"/>
          <w:sz w:val="24"/>
          <w:szCs w:val="24"/>
        </w:rPr>
        <w:t xml:space="preserve"> без спешки, истерик и паники взять с собой личные вещи, документы, деньги, одежду;</w:t>
      </w:r>
    </w:p>
    <w:p w:rsidR="00693A04" w:rsidRPr="00D97A13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567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закрыть окна, выключить оргтехнику, электроприборы, освещение;</w:t>
      </w:r>
    </w:p>
    <w:p w:rsidR="00693A04" w:rsidRPr="00D97A13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567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взять с собой и при необходимости использовать индивидуальные средства защиты (противогаз, респиратор);</w:t>
      </w:r>
    </w:p>
    <w:p w:rsidR="00693A04" w:rsidRPr="00D97A13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567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закрыть дверь на ключ, ключ оставить в замке;</w:t>
      </w:r>
    </w:p>
    <w:p w:rsidR="00693A04" w:rsidRPr="00D97A13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567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покинуть помещение, двигаясь маршрутами, обозначенными в схемах эвакуации;</w:t>
      </w:r>
    </w:p>
    <w:p w:rsidR="00693A04" w:rsidRPr="00D97A13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567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отойти от здания и выполнять команды эвакуаторов;</w:t>
      </w:r>
    </w:p>
    <w:p w:rsidR="00693A04" w:rsidRPr="00D97A13" w:rsidRDefault="00693A04" w:rsidP="0038073D">
      <w:pPr>
        <w:pStyle w:val="a3"/>
        <w:numPr>
          <w:ilvl w:val="1"/>
          <w:numId w:val="7"/>
        </w:numPr>
        <w:tabs>
          <w:tab w:val="left" w:pos="0"/>
          <w:tab w:val="left" w:pos="567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A13">
        <w:rPr>
          <w:rFonts w:ascii="Times New Roman" w:hAnsi="Times New Roman"/>
          <w:sz w:val="24"/>
          <w:szCs w:val="24"/>
        </w:rPr>
        <w:t>возвращаться в покинутое помещение только после разрешения ответственных лиц.</w:t>
      </w:r>
    </w:p>
    <w:p w:rsidR="00392EE9" w:rsidRPr="00D97A13" w:rsidRDefault="00392EE9">
      <w:pPr>
        <w:rPr>
          <w:rFonts w:ascii="Times New Roman" w:hAnsi="Times New Roman"/>
          <w:sz w:val="24"/>
          <w:szCs w:val="24"/>
        </w:rPr>
      </w:pPr>
    </w:p>
    <w:sectPr w:rsidR="00392EE9" w:rsidRPr="00D97A13" w:rsidSect="00CE792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347" w:rsidRDefault="00676347">
      <w:pPr>
        <w:spacing w:after="0" w:line="240" w:lineRule="auto"/>
      </w:pPr>
      <w:r>
        <w:separator/>
      </w:r>
    </w:p>
  </w:endnote>
  <w:endnote w:type="continuationSeparator" w:id="0">
    <w:p w:rsidR="00676347" w:rsidRDefault="00676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347" w:rsidRDefault="00676347">
      <w:pPr>
        <w:spacing w:after="0" w:line="240" w:lineRule="auto"/>
      </w:pPr>
      <w:r>
        <w:separator/>
      </w:r>
    </w:p>
  </w:footnote>
  <w:footnote w:type="continuationSeparator" w:id="0">
    <w:p w:rsidR="00676347" w:rsidRDefault="00676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925" w:rsidRDefault="002D4642">
    <w:pPr>
      <w:pStyle w:val="a4"/>
      <w:jc w:val="center"/>
    </w:pPr>
    <w:r>
      <w:fldChar w:fldCharType="begin"/>
    </w:r>
    <w:r w:rsidR="00693A04">
      <w:instrText>PAGE   \* MERGEFORMAT</w:instrText>
    </w:r>
    <w:r>
      <w:fldChar w:fldCharType="separate"/>
    </w:r>
    <w:r w:rsidR="000E796B">
      <w:rPr>
        <w:noProof/>
      </w:rPr>
      <w:t>7</w:t>
    </w:r>
    <w:r>
      <w:fldChar w:fldCharType="end"/>
    </w:r>
  </w:p>
  <w:p w:rsidR="00CE7925" w:rsidRDefault="0067634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024F2"/>
    <w:multiLevelType w:val="multilevel"/>
    <w:tmpl w:val="4808C1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">
    <w:nsid w:val="1B5F48A7"/>
    <w:multiLevelType w:val="multilevel"/>
    <w:tmpl w:val="E384F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D91705D"/>
    <w:multiLevelType w:val="multilevel"/>
    <w:tmpl w:val="5286308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1F663FA"/>
    <w:multiLevelType w:val="multilevel"/>
    <w:tmpl w:val="071071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>
    <w:nsid w:val="54B159A2"/>
    <w:multiLevelType w:val="multilevel"/>
    <w:tmpl w:val="DC9CF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626D416E"/>
    <w:multiLevelType w:val="multilevel"/>
    <w:tmpl w:val="D0FCFE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32F1AB2"/>
    <w:multiLevelType w:val="multilevel"/>
    <w:tmpl w:val="C0BEB52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A04"/>
    <w:rsid w:val="000216C3"/>
    <w:rsid w:val="00065F84"/>
    <w:rsid w:val="000E796B"/>
    <w:rsid w:val="002D3F50"/>
    <w:rsid w:val="002D4642"/>
    <w:rsid w:val="002E3D21"/>
    <w:rsid w:val="0038073D"/>
    <w:rsid w:val="00392EE9"/>
    <w:rsid w:val="00676347"/>
    <w:rsid w:val="00693A04"/>
    <w:rsid w:val="00A17902"/>
    <w:rsid w:val="00A47598"/>
    <w:rsid w:val="00D97A13"/>
    <w:rsid w:val="00F9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3A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3A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3A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3A0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2449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2017-12-08T15:22:00Z</dcterms:created>
  <dcterms:modified xsi:type="dcterms:W3CDTF">2019-04-29T12:40:00Z</dcterms:modified>
</cp:coreProperties>
</file>